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BA" w:rsidRPr="005C4ABA" w:rsidRDefault="005C4ABA" w:rsidP="005C4ABA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5C4ABA">
        <w:rPr>
          <w:rFonts w:eastAsia="Times New Roman"/>
          <w:b/>
          <w:color w:val="000000"/>
          <w:sz w:val="24"/>
          <w:szCs w:val="24"/>
        </w:rPr>
        <w:t>SNAP INCOME GUIDELINES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5C4ABA">
        <w:rPr>
          <w:rFonts w:eastAsia="Times New Roman"/>
          <w:color w:val="000000"/>
          <w:sz w:val="20"/>
          <w:szCs w:val="20"/>
        </w:rPr>
        <w:t>(Received 10/11/2019)</w:t>
      </w:r>
    </w:p>
    <w:p w:rsidR="005C4ABA" w:rsidRDefault="005C4ABA" w:rsidP="005C4AB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Income Eligibility Threshold:  If your income is less than the dollar amount listed, you may be eligible for SNAP! </w:t>
      </w:r>
    </w:p>
    <w:tbl>
      <w:tblPr>
        <w:tblW w:w="4440" w:type="dxa"/>
        <w:tblLook w:val="04A0" w:firstRow="1" w:lastRow="0" w:firstColumn="1" w:lastColumn="0" w:noHBand="0" w:noVBand="1"/>
      </w:tblPr>
      <w:tblGrid>
        <w:gridCol w:w="2220"/>
        <w:gridCol w:w="2220"/>
      </w:tblGrid>
      <w:tr w:rsidR="005C4ABA" w:rsidTr="005C4ABA">
        <w:trPr>
          <w:trHeight w:val="360"/>
        </w:trPr>
        <w:tc>
          <w:tcPr>
            <w:tcW w:w="444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Ages 59 and Under</w:t>
            </w:r>
          </w:p>
        </w:tc>
      </w:tr>
      <w:tr w:rsidR="005C4ABA" w:rsidTr="005C4ABA">
        <w:trPr>
          <w:trHeight w:val="624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Household Size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Monthly Gross Income</w:t>
            </w:r>
          </w:p>
        </w:tc>
      </w:tr>
      <w:tr w:rsidR="005C4ABA" w:rsidTr="005C4ABA">
        <w:trPr>
          <w:trHeight w:val="360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$ 1,666</w:t>
            </w:r>
          </w:p>
        </w:tc>
      </w:tr>
      <w:tr w:rsidR="005C4ABA" w:rsidTr="005C4ABA">
        <w:trPr>
          <w:trHeight w:val="360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$ 2,256</w:t>
            </w:r>
          </w:p>
        </w:tc>
      </w:tr>
      <w:tr w:rsidR="005C4ABA" w:rsidTr="005C4ABA">
        <w:trPr>
          <w:trHeight w:val="360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$ 2,845</w:t>
            </w:r>
          </w:p>
        </w:tc>
      </w:tr>
      <w:tr w:rsidR="005C4ABA" w:rsidTr="005C4ABA">
        <w:trPr>
          <w:trHeight w:val="360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$ 3,434</w:t>
            </w:r>
          </w:p>
        </w:tc>
      </w:tr>
      <w:tr w:rsidR="005C4ABA" w:rsidTr="005C4ABA">
        <w:trPr>
          <w:trHeight w:val="576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Each Additional Household Member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add $ 590</w:t>
            </w:r>
          </w:p>
        </w:tc>
      </w:tr>
      <w:tr w:rsidR="005C4ABA" w:rsidTr="005C4ABA">
        <w:trPr>
          <w:trHeight w:val="120"/>
        </w:trPr>
        <w:tc>
          <w:tcPr>
            <w:tcW w:w="444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C4ABA" w:rsidTr="005C4ABA">
        <w:trPr>
          <w:trHeight w:val="360"/>
        </w:trPr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Disabled or Age 60 and Over</w:t>
            </w:r>
          </w:p>
        </w:tc>
      </w:tr>
      <w:tr w:rsidR="005C4ABA" w:rsidTr="005C4ABA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$ 2,082</w:t>
            </w:r>
          </w:p>
        </w:tc>
      </w:tr>
      <w:tr w:rsidR="005C4ABA" w:rsidTr="005C4ABA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$ 2,820</w:t>
            </w:r>
          </w:p>
        </w:tc>
      </w:tr>
      <w:tr w:rsidR="005C4ABA" w:rsidTr="005C4ABA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$ 3,556</w:t>
            </w:r>
          </w:p>
        </w:tc>
      </w:tr>
      <w:tr w:rsidR="005C4ABA" w:rsidTr="005C4ABA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$ 4,292</w:t>
            </w:r>
          </w:p>
        </w:tc>
      </w:tr>
      <w:tr w:rsidR="005C4ABA" w:rsidTr="005C4ABA">
        <w:trPr>
          <w:trHeight w:val="576"/>
        </w:trPr>
        <w:tc>
          <w:tcPr>
            <w:tcW w:w="222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Each Additional Household Member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ABA" w:rsidRDefault="005C4AB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add $738</w:t>
            </w:r>
          </w:p>
        </w:tc>
      </w:tr>
    </w:tbl>
    <w:p w:rsidR="005C4ABA" w:rsidRDefault="005C4ABA" w:rsidP="005C4AB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Note:</w:t>
      </w:r>
    </w:p>
    <w:p w:rsidR="005C4ABA" w:rsidRDefault="005C4ABA" w:rsidP="005C4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are under the age of 23 and live with a parent, they must be included on the application and their income must be counted for eligibility purposes. </w:t>
      </w:r>
    </w:p>
    <w:p w:rsidR="005C4ABA" w:rsidRDefault="005C4ABA" w:rsidP="005C4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SNAP and Food Stamps are the same program. </w:t>
      </w:r>
    </w:p>
    <w:p w:rsidR="005C4ABA" w:rsidRDefault="005C4ABA" w:rsidP="005C4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Household size is determined by who shares food and groceries in a home.  A roommate who is responsible for their own food counts as a separate household. </w:t>
      </w:r>
    </w:p>
    <w:p w:rsidR="005C4ABA" w:rsidRDefault="005C4ABA" w:rsidP="005C4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 order to be eligible, full time students must be working 20+ hours per week or enrolled in a Federal Work Study Program (NOT A REQUIREMENT FOR COMMUNITY COLLEGE STUDENTS)</w:t>
      </w:r>
    </w:p>
    <w:p w:rsidR="005C4ABA" w:rsidRPr="005C4ABA" w:rsidRDefault="005C4ABA" w:rsidP="005C4ABA">
      <w:pPr>
        <w:pStyle w:val="ListParagraph"/>
        <w:shd w:val="clear" w:color="auto" w:fill="FFFFFF"/>
        <w:rPr>
          <w:rFonts w:ascii="Arial" w:eastAsia="Times New Roman" w:hAnsi="Arial" w:cs="Arial"/>
          <w:color w:val="888888"/>
        </w:rPr>
      </w:pPr>
      <w:r w:rsidRPr="005C4ABA">
        <w:rPr>
          <w:rFonts w:ascii="Arial" w:eastAsia="Times New Roman" w:hAnsi="Arial" w:cs="Arial"/>
          <w:b/>
          <w:bCs/>
          <w:color w:val="D43239"/>
        </w:rPr>
        <w:t>Keelan McDonald</w:t>
      </w:r>
      <w:r w:rsidRPr="005C4ABA">
        <w:rPr>
          <w:rFonts w:ascii="Arial" w:eastAsia="Times New Roman" w:hAnsi="Arial" w:cs="Arial"/>
          <w:color w:val="888888"/>
        </w:rPr>
        <w:br/>
        <w:t>SNAP Outreach Coordinator</w:t>
      </w:r>
      <w:r w:rsidRPr="005C4ABA">
        <w:rPr>
          <w:rFonts w:ascii="Arial" w:eastAsia="Times New Roman" w:hAnsi="Arial" w:cs="Arial"/>
          <w:color w:val="888888"/>
        </w:rPr>
        <w:br/>
        <w:t>Greater Pittsburgh Community Food Bank</w:t>
      </w:r>
      <w:r w:rsidRPr="005C4ABA">
        <w:rPr>
          <w:rFonts w:ascii="Arial" w:eastAsia="Times New Roman" w:hAnsi="Arial" w:cs="Arial"/>
          <w:color w:val="888888"/>
        </w:rPr>
        <w:br/>
        <w:t>1 N. Linden Street Duquesne, PA 15110</w:t>
      </w:r>
    </w:p>
    <w:p w:rsidR="005C4ABA" w:rsidRPr="005C4ABA" w:rsidRDefault="005C4ABA" w:rsidP="005C4ABA">
      <w:pPr>
        <w:pStyle w:val="ListParagraph"/>
        <w:shd w:val="clear" w:color="auto" w:fill="FFFFFF"/>
        <w:rPr>
          <w:rFonts w:ascii="Arial" w:eastAsia="Times New Roman" w:hAnsi="Arial" w:cs="Arial"/>
          <w:color w:val="888888"/>
        </w:rPr>
      </w:pPr>
      <w:r w:rsidRPr="005C4ABA">
        <w:rPr>
          <w:rFonts w:ascii="Arial" w:eastAsia="Times New Roman" w:hAnsi="Arial" w:cs="Arial"/>
          <w:color w:val="888888"/>
        </w:rPr>
        <w:t xml:space="preserve">Main: 412-460-3663 ext. 503 | Mobile: 814-889-5831 </w:t>
      </w:r>
      <w:bookmarkStart w:id="0" w:name="_GoBack"/>
      <w:bookmarkEnd w:id="0"/>
      <w:r w:rsidRPr="005C4ABA">
        <w:rPr>
          <w:rFonts w:ascii="Arial" w:eastAsia="Times New Roman" w:hAnsi="Arial" w:cs="Arial"/>
          <w:color w:val="888888"/>
        </w:rPr>
        <w:fldChar w:fldCharType="begin"/>
      </w:r>
      <w:r w:rsidRPr="005C4ABA">
        <w:rPr>
          <w:rFonts w:ascii="Arial" w:eastAsia="Times New Roman" w:hAnsi="Arial" w:cs="Arial"/>
          <w:color w:val="888888"/>
        </w:rPr>
        <w:instrText xml:space="preserve"> HYPERLINK "mailto:kmcdonald@pittsburghfoodbank.org" \t "_blank" </w:instrText>
      </w:r>
      <w:r w:rsidRPr="005C4ABA">
        <w:rPr>
          <w:rFonts w:ascii="Arial" w:eastAsia="Times New Roman" w:hAnsi="Arial" w:cs="Arial"/>
          <w:color w:val="888888"/>
        </w:rPr>
        <w:fldChar w:fldCharType="separate"/>
      </w:r>
      <w:r w:rsidRPr="005C4ABA">
        <w:rPr>
          <w:rStyle w:val="Hyperlink"/>
          <w:rFonts w:ascii="Arial" w:eastAsia="Times New Roman" w:hAnsi="Arial" w:cs="Arial"/>
          <w:color w:val="1155CC"/>
        </w:rPr>
        <w:t>kmcdonald@pittsburghfoodbank.org</w:t>
      </w:r>
      <w:r w:rsidRPr="005C4ABA">
        <w:rPr>
          <w:rFonts w:ascii="Arial" w:eastAsia="Times New Roman" w:hAnsi="Arial" w:cs="Arial"/>
          <w:color w:val="888888"/>
        </w:rPr>
        <w:fldChar w:fldCharType="end"/>
      </w:r>
    </w:p>
    <w:p w:rsidR="005C4ABA" w:rsidRPr="005C4ABA" w:rsidRDefault="005C4ABA" w:rsidP="005C4ABA">
      <w:pPr>
        <w:pStyle w:val="ListParagraph"/>
        <w:shd w:val="clear" w:color="auto" w:fill="FFFFFF"/>
        <w:rPr>
          <w:rFonts w:ascii="Arial" w:eastAsia="Times New Roman" w:hAnsi="Arial" w:cs="Arial"/>
          <w:color w:val="888888"/>
        </w:rPr>
      </w:pPr>
      <w:r w:rsidRPr="005C4ABA">
        <w:rPr>
          <w:rFonts w:ascii="Arial" w:eastAsia="Times New Roman" w:hAnsi="Arial" w:cs="Arial"/>
          <w:color w:val="888888"/>
        </w:rPr>
        <w:t>Pronouns: she/her</w:t>
      </w:r>
    </w:p>
    <w:p w:rsidR="00C65DCA" w:rsidRDefault="005C4ABA" w:rsidP="005C4ABA">
      <w:pPr>
        <w:pStyle w:val="ListParagraph"/>
      </w:pPr>
      <w:r w:rsidRPr="005C4ABA">
        <w:rPr>
          <w:rFonts w:ascii="Arial" w:eastAsia="Times New Roman" w:hAnsi="Arial" w:cs="Arial"/>
          <w:color w:val="888888"/>
          <w:sz w:val="24"/>
          <w:szCs w:val="24"/>
        </w:rPr>
        <w:br/>
      </w:r>
      <w:r w:rsidRPr="005C4ABA">
        <w:rPr>
          <w:rStyle w:val="Strong"/>
          <w:rFonts w:ascii="Arial" w:eastAsia="Times New Roman" w:hAnsi="Arial" w:cs="Arial"/>
          <w:color w:val="D43239"/>
          <w:sz w:val="24"/>
          <w:szCs w:val="24"/>
        </w:rPr>
        <w:t>Our mission is to feed people in need and mobilize our community to eliminate hunger.</w:t>
      </w:r>
    </w:p>
    <w:sectPr w:rsidR="00C6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553F"/>
    <w:multiLevelType w:val="multilevel"/>
    <w:tmpl w:val="0DDE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A"/>
    <w:rsid w:val="005C4ABA"/>
    <w:rsid w:val="00C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B10E"/>
  <w15:chartTrackingRefBased/>
  <w15:docId w15:val="{9B566DD8-2356-4246-B897-F58E756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A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A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ABA"/>
    <w:rPr>
      <w:b/>
      <w:bCs/>
    </w:rPr>
  </w:style>
  <w:style w:type="paragraph" w:styleId="ListParagraph">
    <w:name w:val="List Paragraph"/>
    <w:basedOn w:val="Normal"/>
    <w:uiPriority w:val="34"/>
    <w:qFormat/>
    <w:rsid w:val="005C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Nitch</dc:creator>
  <cp:keywords/>
  <dc:description/>
  <cp:lastModifiedBy>Mindy Nitch</cp:lastModifiedBy>
  <cp:revision>1</cp:revision>
  <dcterms:created xsi:type="dcterms:W3CDTF">2019-10-11T17:17:00Z</dcterms:created>
  <dcterms:modified xsi:type="dcterms:W3CDTF">2019-10-11T17:20:00Z</dcterms:modified>
</cp:coreProperties>
</file>